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  <w:r w:rsidRPr="00A82AB5">
        <w:rPr>
          <w:rFonts w:ascii="Arial" w:eastAsia="Times New Roman" w:hAnsi="Arial" w:cs="Arial"/>
          <w:color w:val="1A1A1A"/>
          <w:sz w:val="17"/>
          <w:szCs w:val="17"/>
        </w:rPr>
        <w:t xml:space="preserve">В детском саду завершился "Месячник  охраны труда", приуроченный </w:t>
      </w:r>
      <w:proofErr w:type="gramStart"/>
      <w:r w:rsidRPr="00A82AB5">
        <w:rPr>
          <w:rFonts w:ascii="Arial" w:eastAsia="Times New Roman" w:hAnsi="Arial" w:cs="Arial"/>
          <w:color w:val="1A1A1A"/>
          <w:sz w:val="17"/>
          <w:szCs w:val="17"/>
        </w:rPr>
        <w:t>ко</w:t>
      </w:r>
      <w:proofErr w:type="gramEnd"/>
      <w:r w:rsidRPr="00A82AB5">
        <w:rPr>
          <w:rFonts w:ascii="Arial" w:eastAsia="Times New Roman" w:hAnsi="Arial" w:cs="Arial"/>
          <w:color w:val="1A1A1A"/>
          <w:sz w:val="17"/>
          <w:szCs w:val="17"/>
        </w:rPr>
        <w:t xml:space="preserve"> Всемирному дню охраны труда. В течение месяца в учреждении был реализован комплекс мероприятий, направленных на повышение уровня безопасности и формирование культуры безопасного </w:t>
      </w:r>
      <w:proofErr w:type="gramStart"/>
      <w:r w:rsidRPr="00A82AB5">
        <w:rPr>
          <w:rFonts w:ascii="Arial" w:eastAsia="Times New Roman" w:hAnsi="Arial" w:cs="Arial"/>
          <w:color w:val="1A1A1A"/>
          <w:sz w:val="17"/>
          <w:szCs w:val="17"/>
        </w:rPr>
        <w:t>поведения</w:t>
      </w:r>
      <w:proofErr w:type="gramEnd"/>
      <w:r w:rsidRPr="00A82AB5">
        <w:rPr>
          <w:rFonts w:ascii="Arial" w:eastAsia="Times New Roman" w:hAnsi="Arial" w:cs="Arial"/>
          <w:color w:val="1A1A1A"/>
          <w:sz w:val="17"/>
          <w:szCs w:val="17"/>
        </w:rPr>
        <w:t xml:space="preserve"> как среди сотрудников, так и среди воспитанников.</w:t>
      </w: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  <w:r w:rsidRPr="00A82AB5">
        <w:rPr>
          <w:rFonts w:ascii="Arial" w:eastAsia="Times New Roman" w:hAnsi="Arial" w:cs="Arial"/>
          <w:color w:val="1A1A1A"/>
          <w:sz w:val="17"/>
          <w:szCs w:val="17"/>
        </w:rPr>
        <w:t xml:space="preserve">В рамках месячника были проведены обязательные инструктажи для всего персонала. Особое внимание уделялось </w:t>
      </w:r>
      <w:proofErr w:type="gramStart"/>
      <w:r w:rsidRPr="00A82AB5">
        <w:rPr>
          <w:rFonts w:ascii="Arial" w:eastAsia="Times New Roman" w:hAnsi="Arial" w:cs="Arial"/>
          <w:color w:val="1A1A1A"/>
          <w:sz w:val="17"/>
          <w:szCs w:val="17"/>
        </w:rPr>
        <w:t>контролю за</w:t>
      </w:r>
      <w:proofErr w:type="gramEnd"/>
      <w:r w:rsidRPr="00A82AB5">
        <w:rPr>
          <w:rFonts w:ascii="Arial" w:eastAsia="Times New Roman" w:hAnsi="Arial" w:cs="Arial"/>
          <w:color w:val="1A1A1A"/>
          <w:sz w:val="17"/>
          <w:szCs w:val="17"/>
        </w:rPr>
        <w:t xml:space="preserve"> соблюдением безопасных условий труда на рабочих местах и строгому выполнению требований техники безопасности.</w:t>
      </w: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  <w:r w:rsidRPr="00A82AB5">
        <w:rPr>
          <w:rFonts w:ascii="Arial" w:eastAsia="Times New Roman" w:hAnsi="Arial" w:cs="Arial"/>
          <w:color w:val="1A1A1A"/>
          <w:sz w:val="17"/>
          <w:szCs w:val="17"/>
        </w:rPr>
        <w:t>Для педагогических работников был организован круглый стол, на котором обсуждались актуальные проблемы охраны труда в дошкольном учреждении и пути их решения.</w:t>
      </w: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</w:p>
    <w:p w:rsidR="00A82AB5" w:rsidRPr="00A82AB5" w:rsidRDefault="00A82AB5" w:rsidP="00A82A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7"/>
          <w:szCs w:val="17"/>
        </w:rPr>
      </w:pPr>
      <w:r w:rsidRPr="00A82AB5">
        <w:rPr>
          <w:rFonts w:ascii="Arial" w:eastAsia="Times New Roman" w:hAnsi="Arial" w:cs="Arial"/>
          <w:color w:val="1A1A1A"/>
          <w:sz w:val="17"/>
          <w:szCs w:val="17"/>
        </w:rPr>
        <w:t>Важной частью программы стала работа с воспитанниками. Для детей были проведены тематические занятия и беседы, на которых в доступной игровой форме объяснялись правила поведения при возникновении чрезвычайных ситуаций. Сотрудники также приняли участие в практических тренировках по отработке действий в случае ЧС.</w:t>
      </w:r>
    </w:p>
    <w:p w:rsidR="00000000" w:rsidRDefault="00A82AB5">
      <w:r>
        <w:rPr>
          <w:noProof/>
        </w:rPr>
        <w:drawing>
          <wp:inline distT="0" distB="0" distL="0" distR="0">
            <wp:extent cx="2281971" cy="1284194"/>
            <wp:effectExtent l="19050" t="0" r="4029" b="0"/>
            <wp:docPr id="1" name="Рисунок 1" descr="C:\Users\Admin\Downloads\z51bb0twx2tno7p7j09pcigacczrfd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z51bb0twx2tno7p7j09pcigacczrfdy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940" cy="128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4053" cy="1756139"/>
            <wp:effectExtent l="19050" t="0" r="0" b="0"/>
            <wp:docPr id="2" name="Рисунок 2" descr="C:\Users\Admin\Downloads\t67GhxTu2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t67GhxTu2J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82" cy="17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B5" w:rsidRDefault="00A82AB5">
      <w:r>
        <w:rPr>
          <w:noProof/>
        </w:rPr>
        <w:drawing>
          <wp:inline distT="0" distB="0" distL="0" distR="0">
            <wp:extent cx="2725943" cy="2044883"/>
            <wp:effectExtent l="19050" t="0" r="0" b="0"/>
            <wp:docPr id="3" name="Рисунок 3" descr="C:\Users\Admin\Downloads\Ceq28iS3v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Ceq28iS3v3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53" cy="204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A82AB5"/>
    <w:rsid w:val="00A8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2026-05-04T17:55:00Z</dcterms:created>
  <dcterms:modified xsi:type="dcterms:W3CDTF">2026-05-04T18:01:00Z</dcterms:modified>
</cp:coreProperties>
</file>